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67664" w14:textId="56D7C31D" w:rsidR="001E7B05" w:rsidRDefault="00A556D7" w:rsidP="00A556D7">
      <w:pPr>
        <w:spacing w:after="125"/>
        <w:ind w:left="29"/>
        <w:jc w:val="center"/>
        <w:rPr>
          <w:rFonts w:ascii="Trebuchet MS" w:eastAsia="Trebuchet MS" w:hAnsi="Trebuchet MS" w:cs="Trebuchet MS"/>
          <w:b/>
          <w:color w:val="000000"/>
          <w:sz w:val="32"/>
        </w:rPr>
      </w:pPr>
      <w:r w:rsidRPr="00D70400">
        <w:rPr>
          <w:rFonts w:ascii="Marianne ExtraBold" w:eastAsiaTheme="majorEastAsia" w:hAnsi="Marianne ExtraBold" w:cstheme="majorBidi"/>
          <w:b/>
          <w:bCs/>
          <w:color w:val="000000" w:themeColor="text1"/>
          <w:sz w:val="32"/>
          <w:szCs w:val="32"/>
          <w:lang w:val="fr-FR"/>
        </w:rPr>
        <w:t>CERTIFICADO DE DESPLAZAMIENTO PROFESIONAL</w:t>
      </w:r>
      <w:r>
        <w:rPr>
          <w:rStyle w:val="Refdenotaalpie"/>
          <w:rFonts w:ascii="Trebuchet MS" w:eastAsia="Trebuchet MS" w:hAnsi="Trebuchet MS" w:cs="Trebuchet MS"/>
          <w:b/>
          <w:color w:val="000000"/>
          <w:sz w:val="32"/>
        </w:rPr>
        <w:footnoteReference w:id="1"/>
      </w:r>
    </w:p>
    <w:p w14:paraId="2E651E5B" w14:textId="70C64CDC" w:rsidR="00A556D7" w:rsidRDefault="00A556D7" w:rsidP="00A556D7">
      <w:pPr>
        <w:spacing w:after="125"/>
        <w:ind w:left="29"/>
        <w:jc w:val="center"/>
        <w:rPr>
          <w:rFonts w:ascii="Trebuchet MS" w:eastAsia="Trebuchet MS" w:hAnsi="Trebuchet MS" w:cs="Trebuchet MS"/>
          <w:color w:val="000000"/>
          <w:sz w:val="20"/>
        </w:rPr>
      </w:pPr>
      <w:r w:rsidRPr="00A556D7">
        <w:rPr>
          <w:rFonts w:ascii="Trebuchet MS" w:eastAsia="Trebuchet MS" w:hAnsi="Trebuchet MS" w:cs="Trebuchet MS"/>
          <w:color w:val="000000"/>
          <w:sz w:val="20"/>
        </w:rPr>
        <w:t>En aplicación de</w:t>
      </w:r>
      <w:r w:rsidR="00D70400">
        <w:rPr>
          <w:rFonts w:ascii="Trebuchet MS" w:eastAsia="Trebuchet MS" w:hAnsi="Trebuchet MS" w:cs="Trebuchet MS"/>
          <w:color w:val="000000"/>
          <w:sz w:val="20"/>
        </w:rPr>
        <w:t xml:space="preserve">l decreto nº2020-1310 del 29 de octubre de 2020 </w:t>
      </w:r>
      <w:r w:rsidR="00D70400" w:rsidRPr="00D70400">
        <w:rPr>
          <w:rFonts w:ascii="Trebuchet MS" w:eastAsia="Trebuchet MS" w:hAnsi="Trebuchet MS" w:cs="Trebuchet MS"/>
          <w:color w:val="000000"/>
          <w:sz w:val="20"/>
        </w:rPr>
        <w:t>prescribiendo las medidas generales necesarias para hacer frente a la epidemia de Covid19 en el contexto de un estado de emergencia de salud pública</w:t>
      </w:r>
    </w:p>
    <w:p w14:paraId="7394E717" w14:textId="20514BA7" w:rsidR="00A556D7" w:rsidRDefault="00A556D7" w:rsidP="00A556D7">
      <w:pPr>
        <w:spacing w:after="125"/>
        <w:ind w:left="29"/>
        <w:jc w:val="both"/>
        <w:rPr>
          <w:rFonts w:ascii="Trebuchet MS" w:eastAsia="Trebuchet MS" w:hAnsi="Trebuchet MS" w:cs="Trebuchet MS"/>
          <w:color w:val="000000"/>
          <w:sz w:val="20"/>
        </w:rPr>
      </w:pPr>
      <w:r>
        <w:rPr>
          <w:rFonts w:ascii="Trebuchet MS" w:eastAsia="Trebuchet MS" w:hAnsi="Trebuchet MS" w:cs="Trebuchet MS"/>
          <w:color w:val="000000"/>
          <w:sz w:val="20"/>
        </w:rPr>
        <w:t>Yo, el abajo firmante,</w:t>
      </w:r>
    </w:p>
    <w:p w14:paraId="69CFFB17" w14:textId="5FDB1C0D" w:rsidR="00A556D7" w:rsidRDefault="00A556D7" w:rsidP="00A556D7">
      <w:pPr>
        <w:spacing w:after="125"/>
        <w:ind w:left="29"/>
        <w:jc w:val="both"/>
        <w:rPr>
          <w:rFonts w:ascii="Trebuchet MS" w:eastAsia="Trebuchet MS" w:hAnsi="Trebuchet MS" w:cs="Trebuchet MS"/>
          <w:color w:val="000000"/>
          <w:sz w:val="20"/>
        </w:rPr>
      </w:pPr>
      <w:r>
        <w:rPr>
          <w:rFonts w:ascii="Trebuchet MS" w:eastAsia="Trebuchet MS" w:hAnsi="Trebuchet MS" w:cs="Trebuchet MS"/>
          <w:color w:val="000000"/>
          <w:sz w:val="20"/>
        </w:rPr>
        <w:t>Nombre y apellidos del empleador:</w:t>
      </w:r>
    </w:p>
    <w:p w14:paraId="73D00DD7" w14:textId="418F289D" w:rsidR="00A556D7" w:rsidRDefault="00A556D7" w:rsidP="00A556D7">
      <w:pPr>
        <w:spacing w:after="125"/>
        <w:ind w:left="29"/>
        <w:jc w:val="both"/>
        <w:rPr>
          <w:rFonts w:ascii="Trebuchet MS" w:eastAsia="Trebuchet MS" w:hAnsi="Trebuchet MS" w:cs="Trebuchet MS"/>
          <w:color w:val="000000"/>
          <w:sz w:val="20"/>
        </w:rPr>
      </w:pPr>
      <w:r>
        <w:rPr>
          <w:rFonts w:ascii="Trebuchet MS" w:eastAsia="Trebuchet MS" w:hAnsi="Trebuchet MS" w:cs="Trebuchet MS"/>
          <w:color w:val="000000"/>
          <w:sz w:val="20"/>
        </w:rPr>
        <w:t>Funciones:</w:t>
      </w:r>
    </w:p>
    <w:p w14:paraId="2C15D9BE" w14:textId="5ACFFF87" w:rsidR="00A556D7" w:rsidRDefault="00D70400" w:rsidP="00A556D7">
      <w:pPr>
        <w:spacing w:after="125"/>
        <w:ind w:left="29"/>
        <w:jc w:val="both"/>
        <w:rPr>
          <w:rFonts w:ascii="Trebuchet MS" w:eastAsia="Trebuchet MS" w:hAnsi="Trebuchet MS" w:cs="Trebuchet MS"/>
          <w:color w:val="000000"/>
          <w:sz w:val="20"/>
        </w:rPr>
      </w:pPr>
      <w:r w:rsidRPr="00D70400">
        <w:rPr>
          <w:rFonts w:ascii="Trebuchet MS" w:eastAsia="Trebuchet MS" w:hAnsi="Trebuchet MS" w:cs="Trebuchet MS"/>
          <w:color w:val="000000"/>
          <w:sz w:val="20"/>
        </w:rPr>
        <w:t>certific</w:t>
      </w:r>
      <w:r>
        <w:rPr>
          <w:rFonts w:ascii="Trebuchet MS" w:eastAsia="Trebuchet MS" w:hAnsi="Trebuchet MS" w:cs="Trebuchet MS"/>
          <w:color w:val="000000"/>
          <w:sz w:val="20"/>
        </w:rPr>
        <w:t>o</w:t>
      </w:r>
      <w:r w:rsidRPr="00D70400">
        <w:rPr>
          <w:rFonts w:ascii="Trebuchet MS" w:eastAsia="Trebuchet MS" w:hAnsi="Trebuchet MS" w:cs="Trebuchet MS"/>
          <w:color w:val="000000"/>
          <w:sz w:val="20"/>
        </w:rPr>
        <w:t xml:space="preserve"> que los viajes de la siguiente persona, entre su domicilio y el lugar o los lugares donde desarrolla su actividad profesional o con ocasión del ejercicio de sus funciones, no pueden aplazarse o son indispensables para el desempeño de actividades que no pueden organizarse en forma de teletrabajo:</w:t>
      </w:r>
    </w:p>
    <w:p w14:paraId="1A9A70B8" w14:textId="19B763D6" w:rsidR="00A556D7" w:rsidRDefault="00A556D7" w:rsidP="00A556D7">
      <w:pPr>
        <w:spacing w:after="125"/>
        <w:ind w:left="29"/>
        <w:jc w:val="both"/>
        <w:rPr>
          <w:rFonts w:ascii="Trebuchet MS" w:eastAsia="Trebuchet MS" w:hAnsi="Trebuchet MS" w:cs="Trebuchet MS"/>
          <w:color w:val="000000"/>
          <w:sz w:val="20"/>
        </w:rPr>
      </w:pPr>
      <w:r>
        <w:rPr>
          <w:rFonts w:ascii="Trebuchet MS" w:eastAsia="Trebuchet MS" w:hAnsi="Trebuchet MS" w:cs="Trebuchet MS"/>
          <w:color w:val="000000"/>
          <w:sz w:val="20"/>
        </w:rPr>
        <w:t>Nombre:</w:t>
      </w:r>
    </w:p>
    <w:p w14:paraId="2B7DD373" w14:textId="6519A7CC" w:rsidR="00A556D7" w:rsidRDefault="00A556D7" w:rsidP="00A556D7">
      <w:pPr>
        <w:spacing w:after="125"/>
        <w:ind w:left="29"/>
        <w:jc w:val="both"/>
        <w:rPr>
          <w:rFonts w:ascii="Trebuchet MS" w:eastAsia="Trebuchet MS" w:hAnsi="Trebuchet MS" w:cs="Trebuchet MS"/>
          <w:color w:val="000000"/>
          <w:sz w:val="20"/>
        </w:rPr>
      </w:pPr>
      <w:r>
        <w:rPr>
          <w:rFonts w:ascii="Trebuchet MS" w:eastAsia="Trebuchet MS" w:hAnsi="Trebuchet MS" w:cs="Trebuchet MS"/>
          <w:color w:val="000000"/>
          <w:sz w:val="20"/>
        </w:rPr>
        <w:t>Apellidos:</w:t>
      </w:r>
    </w:p>
    <w:p w14:paraId="24471E4B" w14:textId="1B6FFFE4" w:rsidR="00A556D7" w:rsidRDefault="00A556D7" w:rsidP="00A556D7">
      <w:pPr>
        <w:spacing w:after="125"/>
        <w:ind w:left="29"/>
        <w:jc w:val="both"/>
        <w:rPr>
          <w:rFonts w:ascii="Trebuchet MS" w:eastAsia="Trebuchet MS" w:hAnsi="Trebuchet MS" w:cs="Trebuchet MS"/>
          <w:color w:val="000000"/>
          <w:sz w:val="20"/>
        </w:rPr>
      </w:pPr>
      <w:r>
        <w:rPr>
          <w:rFonts w:ascii="Trebuchet MS" w:eastAsia="Trebuchet MS" w:hAnsi="Trebuchet MS" w:cs="Trebuchet MS"/>
          <w:color w:val="000000"/>
          <w:sz w:val="20"/>
        </w:rPr>
        <w:t>Fecha de nacimiento:</w:t>
      </w:r>
    </w:p>
    <w:p w14:paraId="32B89888" w14:textId="58E62A5F" w:rsidR="00A556D7" w:rsidRDefault="00A556D7" w:rsidP="00A556D7">
      <w:pPr>
        <w:spacing w:after="125"/>
        <w:ind w:left="29"/>
        <w:jc w:val="both"/>
        <w:rPr>
          <w:rFonts w:ascii="Trebuchet MS" w:eastAsia="Trebuchet MS" w:hAnsi="Trebuchet MS" w:cs="Trebuchet MS"/>
          <w:color w:val="000000"/>
          <w:sz w:val="20"/>
        </w:rPr>
      </w:pPr>
      <w:r>
        <w:rPr>
          <w:rFonts w:ascii="Trebuchet MS" w:eastAsia="Trebuchet MS" w:hAnsi="Trebuchet MS" w:cs="Trebuchet MS"/>
          <w:color w:val="000000"/>
          <w:sz w:val="20"/>
        </w:rPr>
        <w:t>Lugar de nacimiento:</w:t>
      </w:r>
    </w:p>
    <w:p w14:paraId="10F45A61" w14:textId="74E0A985" w:rsidR="00A556D7" w:rsidRDefault="00A556D7" w:rsidP="00A556D7">
      <w:pPr>
        <w:spacing w:after="125"/>
        <w:ind w:left="29"/>
        <w:jc w:val="both"/>
        <w:rPr>
          <w:rFonts w:ascii="Trebuchet MS" w:eastAsia="Trebuchet MS" w:hAnsi="Trebuchet MS" w:cs="Trebuchet MS"/>
          <w:color w:val="000000"/>
          <w:sz w:val="20"/>
        </w:rPr>
      </w:pPr>
      <w:r>
        <w:rPr>
          <w:rFonts w:ascii="Trebuchet MS" w:eastAsia="Trebuchet MS" w:hAnsi="Trebuchet MS" w:cs="Trebuchet MS"/>
          <w:color w:val="000000"/>
          <w:sz w:val="20"/>
        </w:rPr>
        <w:t>Dirección de su domicilio:</w:t>
      </w:r>
    </w:p>
    <w:p w14:paraId="69D43818" w14:textId="1E3E59D1" w:rsidR="00A556D7" w:rsidRPr="0091215F" w:rsidRDefault="00A556D7" w:rsidP="00A556D7">
      <w:pPr>
        <w:spacing w:after="125"/>
        <w:ind w:left="29"/>
        <w:jc w:val="both"/>
        <w:rPr>
          <w:rFonts w:ascii="Trebuchet MS" w:eastAsia="Trebuchet MS" w:hAnsi="Trebuchet MS" w:cs="Trebuchet MS"/>
          <w:color w:val="FF0000"/>
          <w:sz w:val="20"/>
        </w:rPr>
      </w:pPr>
      <w:r>
        <w:rPr>
          <w:rFonts w:ascii="Trebuchet MS" w:eastAsia="Trebuchet MS" w:hAnsi="Trebuchet MS" w:cs="Trebuchet MS"/>
          <w:color w:val="000000"/>
          <w:sz w:val="20"/>
        </w:rPr>
        <w:t>Naturaleza de su actividad profesional:</w:t>
      </w:r>
      <w:r w:rsidR="0091215F">
        <w:rPr>
          <w:rFonts w:ascii="Trebuchet MS" w:eastAsia="Trebuchet MS" w:hAnsi="Trebuchet MS" w:cs="Trebuchet MS"/>
          <w:color w:val="000000"/>
          <w:sz w:val="20"/>
        </w:rPr>
        <w:t xml:space="preserve"> </w:t>
      </w:r>
      <w:r w:rsidR="0091215F">
        <w:rPr>
          <w:rFonts w:ascii="Trebuchet MS" w:eastAsia="Trebuchet MS" w:hAnsi="Trebuchet MS" w:cs="Trebuchet MS"/>
          <w:color w:val="FF0000"/>
          <w:sz w:val="20"/>
        </w:rPr>
        <w:t>Aquí habrá que poner “</w:t>
      </w:r>
      <w:proofErr w:type="spellStart"/>
      <w:r w:rsidR="0091215F" w:rsidRPr="0091215F">
        <w:rPr>
          <w:rFonts w:ascii="Trebuchet MS" w:eastAsia="Trebuchet MS" w:hAnsi="Trebuchet MS" w:cs="Trebuchet MS"/>
          <w:color w:val="FF0000"/>
          <w:sz w:val="20"/>
        </w:rPr>
        <w:t>transport</w:t>
      </w:r>
      <w:proofErr w:type="spellEnd"/>
      <w:r w:rsidR="0091215F" w:rsidRPr="0091215F">
        <w:rPr>
          <w:rFonts w:ascii="Trebuchet MS" w:eastAsia="Trebuchet MS" w:hAnsi="Trebuchet MS" w:cs="Trebuchet MS"/>
          <w:color w:val="FF0000"/>
          <w:sz w:val="20"/>
        </w:rPr>
        <w:t xml:space="preserve"> </w:t>
      </w:r>
      <w:proofErr w:type="spellStart"/>
      <w:r w:rsidR="0091215F" w:rsidRPr="0091215F">
        <w:rPr>
          <w:rFonts w:ascii="Trebuchet MS" w:eastAsia="Trebuchet MS" w:hAnsi="Trebuchet MS" w:cs="Trebuchet MS"/>
          <w:color w:val="FF0000"/>
          <w:sz w:val="20"/>
        </w:rPr>
        <w:t>routier</w:t>
      </w:r>
      <w:proofErr w:type="spellEnd"/>
      <w:r w:rsidR="0091215F">
        <w:rPr>
          <w:rFonts w:ascii="Trebuchet MS" w:eastAsia="Trebuchet MS" w:hAnsi="Trebuchet MS" w:cs="Trebuchet MS"/>
          <w:color w:val="FF0000"/>
          <w:sz w:val="20"/>
        </w:rPr>
        <w:t>”</w:t>
      </w:r>
    </w:p>
    <w:p w14:paraId="7EC23A74" w14:textId="4262AC72" w:rsidR="00A556D7" w:rsidRDefault="00A556D7" w:rsidP="00A556D7">
      <w:pPr>
        <w:spacing w:after="125"/>
        <w:ind w:left="29"/>
        <w:jc w:val="both"/>
        <w:rPr>
          <w:rFonts w:ascii="Trebuchet MS" w:eastAsia="Trebuchet MS" w:hAnsi="Trebuchet MS" w:cs="Trebuchet MS"/>
          <w:color w:val="000000"/>
          <w:sz w:val="20"/>
        </w:rPr>
      </w:pPr>
      <w:r>
        <w:rPr>
          <w:rFonts w:ascii="Trebuchet MS" w:eastAsia="Trebuchet MS" w:hAnsi="Trebuchet MS" w:cs="Trebuchet MS"/>
          <w:color w:val="000000"/>
          <w:sz w:val="20"/>
        </w:rPr>
        <w:t>Lugar de ejercicio de la actividad profesional</w:t>
      </w:r>
      <w:r>
        <w:rPr>
          <w:rStyle w:val="Refdenotaalpie"/>
          <w:rFonts w:ascii="Trebuchet MS" w:eastAsia="Trebuchet MS" w:hAnsi="Trebuchet MS" w:cs="Trebuchet MS"/>
          <w:color w:val="000000"/>
          <w:sz w:val="20"/>
        </w:rPr>
        <w:footnoteReference w:id="2"/>
      </w:r>
      <w:r>
        <w:rPr>
          <w:rFonts w:ascii="Trebuchet MS" w:eastAsia="Trebuchet MS" w:hAnsi="Trebuchet MS" w:cs="Trebuchet MS"/>
          <w:color w:val="000000"/>
          <w:sz w:val="20"/>
        </w:rPr>
        <w:t>:</w:t>
      </w:r>
    </w:p>
    <w:p w14:paraId="5E7E6B54" w14:textId="55715F17" w:rsidR="00A556D7" w:rsidRPr="0091215F" w:rsidRDefault="00A556D7" w:rsidP="00A556D7">
      <w:pPr>
        <w:spacing w:after="125"/>
        <w:ind w:left="29"/>
        <w:jc w:val="both"/>
        <w:rPr>
          <w:rFonts w:ascii="Trebuchet MS" w:eastAsia="Trebuchet MS" w:hAnsi="Trebuchet MS" w:cs="Trebuchet MS"/>
          <w:color w:val="FF0000"/>
          <w:sz w:val="20"/>
        </w:rPr>
      </w:pPr>
      <w:r w:rsidRPr="00A556D7">
        <w:rPr>
          <w:rFonts w:ascii="Trebuchet MS" w:eastAsia="Trebuchet MS" w:hAnsi="Trebuchet MS" w:cs="Trebuchet MS"/>
          <w:color w:val="000000"/>
          <w:sz w:val="20"/>
        </w:rPr>
        <w:t>Medios de transporte</w:t>
      </w:r>
      <w:r>
        <w:rPr>
          <w:rFonts w:ascii="Trebuchet MS" w:eastAsia="Trebuchet MS" w:hAnsi="Trebuchet MS" w:cs="Trebuchet MS"/>
          <w:color w:val="000000"/>
          <w:sz w:val="20"/>
        </w:rPr>
        <w:t>:</w:t>
      </w:r>
      <w:r w:rsidR="0091215F">
        <w:rPr>
          <w:rFonts w:ascii="Trebuchet MS" w:eastAsia="Trebuchet MS" w:hAnsi="Trebuchet MS" w:cs="Trebuchet MS"/>
          <w:color w:val="000000"/>
          <w:sz w:val="20"/>
        </w:rPr>
        <w:t xml:space="preserve"> </w:t>
      </w:r>
      <w:r w:rsidR="0091215F">
        <w:rPr>
          <w:rFonts w:ascii="Trebuchet MS" w:eastAsia="Trebuchet MS" w:hAnsi="Trebuchet MS" w:cs="Trebuchet MS"/>
          <w:color w:val="FF0000"/>
          <w:sz w:val="20"/>
        </w:rPr>
        <w:t>Aquí habrá que poner “</w:t>
      </w:r>
      <w:proofErr w:type="spellStart"/>
      <w:r w:rsidR="0091215F">
        <w:rPr>
          <w:rFonts w:ascii="Trebuchet MS" w:eastAsia="Trebuchet MS" w:hAnsi="Trebuchet MS" w:cs="Trebuchet MS"/>
          <w:color w:val="FF0000"/>
          <w:sz w:val="20"/>
        </w:rPr>
        <w:t>Poid</w:t>
      </w:r>
      <w:proofErr w:type="spellEnd"/>
      <w:r w:rsidR="0091215F">
        <w:rPr>
          <w:rFonts w:ascii="Trebuchet MS" w:eastAsia="Trebuchet MS" w:hAnsi="Trebuchet MS" w:cs="Trebuchet MS"/>
          <w:color w:val="FF0000"/>
          <w:sz w:val="20"/>
        </w:rPr>
        <w:t xml:space="preserve"> </w:t>
      </w:r>
      <w:proofErr w:type="spellStart"/>
      <w:r w:rsidR="0091215F">
        <w:rPr>
          <w:rFonts w:ascii="Trebuchet MS" w:eastAsia="Trebuchet MS" w:hAnsi="Trebuchet MS" w:cs="Trebuchet MS"/>
          <w:color w:val="FF0000"/>
          <w:sz w:val="20"/>
        </w:rPr>
        <w:t>lourd</w:t>
      </w:r>
      <w:proofErr w:type="spellEnd"/>
      <w:r w:rsidR="0091215F">
        <w:rPr>
          <w:rFonts w:ascii="Trebuchet MS" w:eastAsia="Trebuchet MS" w:hAnsi="Trebuchet MS" w:cs="Trebuchet MS"/>
          <w:color w:val="FF0000"/>
          <w:sz w:val="20"/>
        </w:rPr>
        <w:t>”</w:t>
      </w:r>
    </w:p>
    <w:p w14:paraId="4700F61A" w14:textId="73D4CF13" w:rsidR="00A556D7" w:rsidRDefault="00A556D7" w:rsidP="00A556D7">
      <w:pPr>
        <w:spacing w:after="125"/>
        <w:ind w:left="29"/>
        <w:jc w:val="both"/>
        <w:rPr>
          <w:rFonts w:ascii="Trebuchet MS" w:eastAsia="Trebuchet MS" w:hAnsi="Trebuchet MS" w:cs="Trebuchet MS"/>
          <w:color w:val="000000"/>
          <w:sz w:val="20"/>
        </w:rPr>
      </w:pPr>
      <w:r>
        <w:rPr>
          <w:rFonts w:ascii="Trebuchet MS" w:eastAsia="Trebuchet MS" w:hAnsi="Trebuchet MS" w:cs="Trebuchet MS"/>
          <w:color w:val="000000"/>
          <w:sz w:val="20"/>
        </w:rPr>
        <w:t>Duración de la validez</w:t>
      </w:r>
      <w:r>
        <w:rPr>
          <w:rStyle w:val="Refdenotaalpie"/>
          <w:rFonts w:ascii="Trebuchet MS" w:eastAsia="Trebuchet MS" w:hAnsi="Trebuchet MS" w:cs="Trebuchet MS"/>
          <w:color w:val="000000"/>
          <w:sz w:val="20"/>
        </w:rPr>
        <w:footnoteReference w:id="3"/>
      </w:r>
      <w:r>
        <w:rPr>
          <w:rFonts w:ascii="Trebuchet MS" w:eastAsia="Trebuchet MS" w:hAnsi="Trebuchet MS" w:cs="Trebuchet MS"/>
          <w:color w:val="000000"/>
          <w:sz w:val="20"/>
        </w:rPr>
        <w:t>:</w:t>
      </w:r>
    </w:p>
    <w:p w14:paraId="46190FED" w14:textId="4A84D309" w:rsidR="00A556D7" w:rsidRDefault="00A556D7" w:rsidP="00A556D7">
      <w:pPr>
        <w:spacing w:after="125"/>
        <w:ind w:left="29"/>
        <w:jc w:val="both"/>
        <w:rPr>
          <w:rFonts w:ascii="Trebuchet MS" w:eastAsia="Trebuchet MS" w:hAnsi="Trebuchet MS" w:cs="Trebuchet MS"/>
          <w:color w:val="000000"/>
          <w:sz w:val="20"/>
        </w:rPr>
      </w:pPr>
    </w:p>
    <w:p w14:paraId="64A0D53C" w14:textId="094C575F" w:rsidR="00A556D7" w:rsidRDefault="00A556D7" w:rsidP="00A556D7">
      <w:pPr>
        <w:spacing w:after="125"/>
        <w:ind w:left="29"/>
        <w:jc w:val="both"/>
        <w:rPr>
          <w:rFonts w:ascii="Trebuchet MS" w:eastAsia="Trebuchet MS" w:hAnsi="Trebuchet MS" w:cs="Trebuchet MS"/>
          <w:color w:val="000000"/>
          <w:sz w:val="20"/>
        </w:rPr>
      </w:pPr>
      <w:r>
        <w:rPr>
          <w:rFonts w:ascii="Trebuchet MS" w:eastAsia="Trebuchet MS" w:hAnsi="Trebuchet MS" w:cs="Trebuchet MS"/>
          <w:color w:val="000000"/>
          <w:sz w:val="20"/>
        </w:rPr>
        <w:t>Nombre y sello (firma) del empleador:</w:t>
      </w:r>
    </w:p>
    <w:p w14:paraId="50C0910E" w14:textId="552776AB" w:rsidR="00A556D7" w:rsidRDefault="00A556D7" w:rsidP="00A556D7">
      <w:pPr>
        <w:spacing w:after="125"/>
        <w:ind w:left="29"/>
        <w:jc w:val="both"/>
        <w:rPr>
          <w:rFonts w:ascii="Trebuchet MS" w:eastAsia="Trebuchet MS" w:hAnsi="Trebuchet MS" w:cs="Trebuchet MS"/>
          <w:color w:val="000000"/>
          <w:sz w:val="20"/>
        </w:rPr>
      </w:pPr>
      <w:r>
        <w:rPr>
          <w:rFonts w:ascii="Trebuchet MS" w:eastAsia="Trebuchet MS" w:hAnsi="Trebuchet MS" w:cs="Trebuchet MS"/>
          <w:color w:val="000000"/>
          <w:sz w:val="20"/>
        </w:rPr>
        <w:t>Hecho en:</w:t>
      </w:r>
    </w:p>
    <w:p w14:paraId="66005AFE" w14:textId="3C5735C6" w:rsidR="00A556D7" w:rsidRPr="00A556D7" w:rsidRDefault="00A556D7" w:rsidP="00A556D7">
      <w:pPr>
        <w:spacing w:after="125"/>
        <w:ind w:left="29"/>
        <w:jc w:val="both"/>
        <w:rPr>
          <w:rFonts w:ascii="Trebuchet MS" w:eastAsia="Trebuchet MS" w:hAnsi="Trebuchet MS" w:cs="Trebuchet MS"/>
          <w:color w:val="000000"/>
          <w:sz w:val="20"/>
        </w:rPr>
      </w:pPr>
      <w:r>
        <w:rPr>
          <w:rFonts w:ascii="Trebuchet MS" w:eastAsia="Trebuchet MS" w:hAnsi="Trebuchet MS" w:cs="Trebuchet MS"/>
          <w:color w:val="000000"/>
          <w:sz w:val="20"/>
        </w:rPr>
        <w:t>El:</w:t>
      </w:r>
    </w:p>
    <w:sectPr w:rsidR="00A556D7" w:rsidRPr="00A556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141DE7" w14:textId="77777777" w:rsidR="00924DBF" w:rsidRDefault="00924DBF" w:rsidP="00A556D7">
      <w:pPr>
        <w:spacing w:after="0" w:line="240" w:lineRule="auto"/>
      </w:pPr>
      <w:r>
        <w:separator/>
      </w:r>
    </w:p>
  </w:endnote>
  <w:endnote w:type="continuationSeparator" w:id="0">
    <w:p w14:paraId="4F882CAF" w14:textId="77777777" w:rsidR="00924DBF" w:rsidRDefault="00924DBF" w:rsidP="00A55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arianne ExtraBold">
    <w:altName w:val="Calibri"/>
    <w:panose1 w:val="00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E6252" w14:textId="77777777" w:rsidR="00924DBF" w:rsidRDefault="00924DBF" w:rsidP="00A556D7">
      <w:pPr>
        <w:spacing w:after="0" w:line="240" w:lineRule="auto"/>
      </w:pPr>
      <w:r>
        <w:separator/>
      </w:r>
    </w:p>
  </w:footnote>
  <w:footnote w:type="continuationSeparator" w:id="0">
    <w:p w14:paraId="65102E69" w14:textId="77777777" w:rsidR="00924DBF" w:rsidRDefault="00924DBF" w:rsidP="00A556D7">
      <w:pPr>
        <w:spacing w:after="0" w:line="240" w:lineRule="auto"/>
      </w:pPr>
      <w:r>
        <w:continuationSeparator/>
      </w:r>
    </w:p>
  </w:footnote>
  <w:footnote w:id="1">
    <w:p w14:paraId="63A85586" w14:textId="0BD3C922" w:rsidR="00A556D7" w:rsidRDefault="00A556D7" w:rsidP="00A556D7">
      <w:pPr>
        <w:pStyle w:val="Textonotapie"/>
      </w:pPr>
      <w:r>
        <w:rPr>
          <w:rStyle w:val="Refdenotaalpie"/>
        </w:rPr>
        <w:footnoteRef/>
      </w:r>
      <w:r>
        <w:t xml:space="preserve"> Este documento, redactado por el empleador, es suficiente para justificar el viaje de negocios de un empleado, ya sea:   </w:t>
      </w:r>
    </w:p>
    <w:p w14:paraId="4BE5EDCA" w14:textId="77777777" w:rsidR="00A556D7" w:rsidRDefault="00A556D7" w:rsidP="00A556D7">
      <w:pPr>
        <w:pStyle w:val="Textonotapie"/>
      </w:pPr>
      <w:r>
        <w:t xml:space="preserve">- el viaje habitual entre el domicilio del empleado y el lugar de trabajo o los viajes entre diferentes lugares de trabajo cuando la naturaleza de sus obligaciones así lo requiera: - los viajes de carácter profesional que no pueden ser aplazados a petición del empleador.  </w:t>
      </w:r>
    </w:p>
    <w:p w14:paraId="49360CAB" w14:textId="4EE03EBD" w:rsidR="00A556D7" w:rsidRDefault="00A556D7" w:rsidP="00A556D7">
      <w:pPr>
        <w:pStyle w:val="Textonotapie"/>
      </w:pPr>
      <w:r>
        <w:t xml:space="preserve">Por lo tanto, no es necesario que el empleado lleve, además de esta prueba, el certificado de viaje excepcional.  Los no empleados, para los que no se puede presentar tal prueba, deben, por otra parte, presentarse con el certificado de viaje excepcional marcando el primer motivo del viaje.  </w:t>
      </w:r>
    </w:p>
  </w:footnote>
  <w:footnote w:id="2">
    <w:p w14:paraId="07C921F2" w14:textId="3E04950E" w:rsidR="00A556D7" w:rsidRDefault="00A556D7">
      <w:pPr>
        <w:pStyle w:val="Textonotapie"/>
      </w:pPr>
      <w:r>
        <w:rPr>
          <w:rStyle w:val="Refdenotaalpie"/>
        </w:rPr>
        <w:footnoteRef/>
      </w:r>
      <w:r>
        <w:t xml:space="preserve"> </w:t>
      </w:r>
      <w:r w:rsidRPr="00A556D7">
        <w:t xml:space="preserve">Especifique todos los lugares donde se desarrolla la actividad del empleado, a menos que la naturaleza de la misma, que debe ser escrupulosamente documentada, no permita conocerlos con antelación (por ejemplo: entregas, asignaciones de llamadas, etc.).  </w:t>
      </w:r>
    </w:p>
  </w:footnote>
  <w:footnote w:id="3">
    <w:p w14:paraId="3AF29E3E" w14:textId="308B0FB9" w:rsidR="00A556D7" w:rsidRDefault="00A556D7">
      <w:pPr>
        <w:pStyle w:val="Textonotapie"/>
      </w:pPr>
      <w:r>
        <w:rPr>
          <w:rStyle w:val="Refdenotaalpie"/>
        </w:rPr>
        <w:footnoteRef/>
      </w:r>
      <w:r>
        <w:t xml:space="preserve"> </w:t>
      </w:r>
      <w:r w:rsidRPr="00A556D7">
        <w:t xml:space="preserve">El período de validez de este </w:t>
      </w:r>
      <w:r>
        <w:t>documento</w:t>
      </w:r>
      <w:r w:rsidRPr="00A556D7">
        <w:t xml:space="preserve"> lo determina el empleador. Por lo tanto, no es necesario renovarlo todos los días. Este período debe tener en cuenta la organización del trabajo establecida por el empleador (por ejemplo, la rotación del personal), así como los períodos de licencia o descanso.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6D7"/>
    <w:rsid w:val="003C0DA4"/>
    <w:rsid w:val="00641F1F"/>
    <w:rsid w:val="0091215F"/>
    <w:rsid w:val="009234F3"/>
    <w:rsid w:val="00924DBF"/>
    <w:rsid w:val="00A556D7"/>
    <w:rsid w:val="00AA4161"/>
    <w:rsid w:val="00AC5EF4"/>
    <w:rsid w:val="00BB76B5"/>
    <w:rsid w:val="00D655B6"/>
    <w:rsid w:val="00D704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03B96"/>
  <w15:chartTrackingRefBased/>
  <w15:docId w15:val="{DC66F1FC-61E6-4801-97F5-D9E870E5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A556D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556D7"/>
    <w:rPr>
      <w:sz w:val="20"/>
      <w:szCs w:val="20"/>
    </w:rPr>
  </w:style>
  <w:style w:type="character" w:styleId="Refdenotaalpie">
    <w:name w:val="footnote reference"/>
    <w:basedOn w:val="Fuentedeprrafopredeter"/>
    <w:uiPriority w:val="99"/>
    <w:semiHidden/>
    <w:unhideWhenUsed/>
    <w:rsid w:val="00A556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393E5-BE4F-43F6-9E0A-6E102B5D8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832</Characters>
  <Application>Microsoft Office Word</Application>
  <DocSecurity>4</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 martinez</dc:creator>
  <cp:keywords/>
  <dc:description/>
  <cp:lastModifiedBy>Leire Asetrabi</cp:lastModifiedBy>
  <cp:revision>2</cp:revision>
  <dcterms:created xsi:type="dcterms:W3CDTF">2020-11-02T09:08:00Z</dcterms:created>
  <dcterms:modified xsi:type="dcterms:W3CDTF">2020-11-02T09:08:00Z</dcterms:modified>
</cp:coreProperties>
</file>